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9"/>
        <w:gridCol w:w="5634"/>
      </w:tblGrid>
      <w:tr w:rsidR="0010387F" w:rsidTr="0010387F">
        <w:trPr>
          <w:jc w:val="center"/>
        </w:trPr>
        <w:tc>
          <w:tcPr>
            <w:tcW w:w="999" w:type="dxa"/>
            <w:shd w:val="clear" w:color="auto" w:fill="8DB3E2" w:themeFill="text2" w:themeFillTint="66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634" w:type="dxa"/>
            <w:shd w:val="clear" w:color="auto" w:fill="8DB3E2" w:themeFill="text2" w:themeFillTint="66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نام دوره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1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سیستم ها و روش ها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2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سیستم های اطلاعات مدیریت و کاربرد آن در امور مالی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3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اصول تهیه و تنظیم قراردادها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4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بودجه ریزی شرکت های دولتی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5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برنامه ریزی اجرای آموزش ضمن خدمت کارکنان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6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اصول و مبانی اطلاع رسانی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7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اصول بیمه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8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آشنایی با قوانین بازنشستگی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9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کاربرد آمار در امور اداری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10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سند چشم انداز جمهوری اسلامی ایران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11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نقشه راه اصلاح نظام اداری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12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پدافند غیرعامل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13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اقتصاد مقاومتی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14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اخلاق فردی، اجتماعی و اداری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15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حقوق تجارت کاربردی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16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اصول حسابداری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17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آئین دادرسی کیفری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18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برنامه ریزی و طراحی آموزشی در آموزش های سازمانی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19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مبانی مدیریت اسناد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20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جعل اسناد و راه های مقابله با آن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21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سیستم های اطلاعات مدیریت و کاربرد آن در امور مالی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22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مدیریت کیفیت در تولید آمار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23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اصول گزارش نویسی در روابط عمومی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24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فنون مذاکره و فن دفاع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25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فن بیان و آیین سخنوری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lastRenderedPageBreak/>
              <w:t>26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آشنایی با قانون دیوان محاسبات کشور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27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حسابداری مالیاتی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28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حسابداری تعهدی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29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حسابداری دولتی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30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خانواده و مناسبات حاکم بر آن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31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خصوصیات شخصیتی و رفتاری مسئولان دفتر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32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وظایف اداری و دفتری مسئولان دفتر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33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حسابداری بخش عمومی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34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آشنایی با قانون محاسبات عمومی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35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آشنایی با قانون برگزاری مناقصات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36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مدیریت بحران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37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توجیهی بدو خدمت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38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مهدویت و وظایف منتظران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39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آشنایی با طرح طبقه بندی مشاغل و آیین نامه های اجرایی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40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گزارش نویسی در امور اداری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41</w:t>
            </w:r>
          </w:p>
        </w:tc>
        <w:tc>
          <w:tcPr>
            <w:tcW w:w="5634" w:type="dxa"/>
            <w:vAlign w:val="center"/>
          </w:tcPr>
          <w:p w:rsidR="0010387F" w:rsidRDefault="0010387F" w:rsidP="00A7286F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حسابرسی (2)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42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مصاحبه در حسابرسی عملیاتی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43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اصول سازماندهی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44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حسابرسی دولتی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45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حسابرسی (1)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46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اصول حسابداری (عمومی)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47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مدیریت سبز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48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رضایت شغلی و چگونگی اندازه گیری آن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49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 xml:space="preserve">سیستم دبیرخانه و بایگانی مکانیزه 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50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امور رفاهی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51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نیازسنجی آموزشی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lastRenderedPageBreak/>
              <w:t>52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آشنایی با اصول روش های گردش نامه های اداری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53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اینترنت و کاربرد آن در امور دفتری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54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اصول و مبانی سازمان و مدیریت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55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آشنایی با پولشویی و راه های مبارزه با آن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56</w:t>
            </w:r>
          </w:p>
        </w:tc>
        <w:tc>
          <w:tcPr>
            <w:tcW w:w="5634" w:type="dxa"/>
            <w:vAlign w:val="center"/>
          </w:tcPr>
          <w:p w:rsidR="0010387F" w:rsidRPr="00FE45F7" w:rsidRDefault="0010387F" w:rsidP="001E5768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sz w:val="28"/>
                <w:szCs w:val="28"/>
                <w:rtl/>
                <w:lang w:bidi="fa-IR"/>
              </w:rPr>
              <w:t>اکسل- پیشرفته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57</w:t>
            </w:r>
          </w:p>
        </w:tc>
        <w:tc>
          <w:tcPr>
            <w:tcW w:w="5634" w:type="dxa"/>
            <w:vAlign w:val="center"/>
          </w:tcPr>
          <w:p w:rsidR="0010387F" w:rsidRPr="00FE45F7" w:rsidRDefault="0010387F" w:rsidP="001E5768">
            <w:pPr>
              <w:bidi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اکسل - مقدماتی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58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حقوق اموال و مالکیت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59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آشنایی با طرح تکریم مردم و جلب رضایت ارباب رجوع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60</w:t>
            </w:r>
          </w:p>
        </w:tc>
        <w:tc>
          <w:tcPr>
            <w:tcW w:w="5634" w:type="dxa"/>
            <w:vAlign w:val="center"/>
          </w:tcPr>
          <w:p w:rsidR="0010387F" w:rsidRPr="00FE45F7" w:rsidRDefault="0010387F" w:rsidP="001E5768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برقراری ارتباط موثر و اثربخش با محیط و دیگران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61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مایکروسافت اکسل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62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بهره وری و تکنیک های اندازه گیری آن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63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سند چشم انداز جمهوری اسلامی ایران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64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تبیین سیاست های کلی نظام اداری کشور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65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آشنایی با اندیشه و سیره امام خمینی (ره)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66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آشنایی با دیوان عدالت اداری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67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حقوق بانکی 5</w:t>
            </w:r>
            <w:bookmarkStart w:id="0" w:name="_GoBack"/>
            <w:bookmarkEnd w:id="0"/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68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حقوق بانکی 4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69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 xml:space="preserve">مهارت های زندگی 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70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قوانین و مقررات معاملات دولتی 3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71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قوانین و مقررات معاملات دولتی 2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72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قوانین و مقررات معاملات دولتی 1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73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چگونگی رفع اختلاف بین دستگاه های دولتی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74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آشنایی با اصول بایگانی و گردش مکاتبات اداری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75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آئین دادرسی کیفری (جدید)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76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مدیریت دانش سازمانی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77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تنقیح قوانین و مقررات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lastRenderedPageBreak/>
              <w:t>78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کاربرد اطلاعات عملکردی در نظام بودجه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79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دوره آزمایشی تجارت الکترونیک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80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اخلاق فردی، اجتماعی و اداری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81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آئین دادرسی مدنی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82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احکام زندگی در اسلام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83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توانمندسازی پرسنل دبیرخانه، بایگانی و پذیرش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84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ارزیابی کار و زمان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85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مسئولان دفاتر مدیران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86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جذب سرمایه گذار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87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قانون کار و تامین اجتماعی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88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وظایف اداری مسئولین دفاتر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89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نقش حجاب در حفظ حریم خانواده</w:t>
            </w:r>
          </w:p>
        </w:tc>
      </w:tr>
      <w:tr w:rsidR="0010387F" w:rsidTr="0010387F">
        <w:trPr>
          <w:jc w:val="center"/>
        </w:trPr>
        <w:tc>
          <w:tcPr>
            <w:tcW w:w="999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90</w:t>
            </w:r>
          </w:p>
        </w:tc>
        <w:tc>
          <w:tcPr>
            <w:tcW w:w="5634" w:type="dxa"/>
            <w:vAlign w:val="center"/>
          </w:tcPr>
          <w:p w:rsidR="0010387F" w:rsidRDefault="0010387F" w:rsidP="001E5768">
            <w:pPr>
              <w:bidi/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 xml:space="preserve">پرورش مدیران </w:t>
            </w:r>
          </w:p>
        </w:tc>
      </w:tr>
    </w:tbl>
    <w:p w:rsidR="009910C7" w:rsidRPr="001E5768" w:rsidRDefault="009910C7" w:rsidP="001E5768">
      <w:pPr>
        <w:bidi/>
        <w:jc w:val="both"/>
        <w:rPr>
          <w:rFonts w:cs="B Compset"/>
          <w:sz w:val="28"/>
          <w:szCs w:val="28"/>
        </w:rPr>
      </w:pPr>
    </w:p>
    <w:sectPr w:rsidR="009910C7" w:rsidRPr="001E5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68"/>
    <w:rsid w:val="00066FDB"/>
    <w:rsid w:val="0010387F"/>
    <w:rsid w:val="001E5768"/>
    <w:rsid w:val="001F1E14"/>
    <w:rsid w:val="00581CBC"/>
    <w:rsid w:val="009910C7"/>
    <w:rsid w:val="00A7286F"/>
    <w:rsid w:val="00BE0342"/>
    <w:rsid w:val="00CD0967"/>
    <w:rsid w:val="00E55E13"/>
    <w:rsid w:val="00EA4CB1"/>
    <w:rsid w:val="00F61993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96C37"/>
  <w15:docId w15:val="{F5A464E4-9379-4534-AC98-F271737B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monshi</dc:creator>
  <cp:lastModifiedBy>مصطفی معظمی گودرزی</cp:lastModifiedBy>
  <cp:revision>2</cp:revision>
  <dcterms:created xsi:type="dcterms:W3CDTF">2018-12-04T08:13:00Z</dcterms:created>
  <dcterms:modified xsi:type="dcterms:W3CDTF">2018-12-04T08:13:00Z</dcterms:modified>
</cp:coreProperties>
</file>